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095" w:rsidRPr="00E7320E" w:rsidRDefault="00C64095" w:rsidP="00C64095">
      <w:pPr>
        <w:spacing w:after="0" w:line="240" w:lineRule="auto"/>
        <w:jc w:val="center"/>
        <w:rPr>
          <w:rFonts w:ascii="Times New Roman" w:eastAsia="Times New Roman" w:hAnsi="Times New Roman" w:cs="Times New Roman"/>
          <w:sz w:val="24"/>
          <w:szCs w:val="24"/>
        </w:rPr>
      </w:pPr>
      <w:r w:rsidRPr="00E7320E">
        <w:rPr>
          <w:rFonts w:ascii="Calibri" w:eastAsia="Times New Roman" w:hAnsi="Calibri" w:cs="Calibri"/>
          <w:b/>
          <w:bCs/>
          <w:color w:val="000000"/>
          <w:sz w:val="23"/>
          <w:szCs w:val="23"/>
          <w:u w:val="single"/>
        </w:rPr>
        <w:t>MINUTES OF ISOC KENYA CHAPTER MEMBERS MEETING HELD ON 18TH AUGUST, 2012 AT Q-NET’S OFFICES AT VIEWPARK TOWERS NAIROBI KENYA</w:t>
      </w:r>
    </w:p>
    <w:p w:rsidR="00C64095" w:rsidRPr="00E7320E" w:rsidRDefault="00C64095" w:rsidP="00C64095">
      <w:pPr>
        <w:spacing w:after="0" w:line="240" w:lineRule="auto"/>
        <w:rPr>
          <w:rFonts w:ascii="Times New Roman" w:eastAsia="Times New Roman" w:hAnsi="Times New Roman" w:cs="Times New Roman"/>
          <w:sz w:val="24"/>
          <w:szCs w:val="24"/>
        </w:rPr>
      </w:pPr>
      <w:r w:rsidRPr="00E7320E">
        <w:rPr>
          <w:rFonts w:ascii="Calibri" w:eastAsia="Times New Roman" w:hAnsi="Calibri" w:cs="Calibri"/>
          <w:b/>
          <w:bCs/>
          <w:color w:val="000000"/>
          <w:sz w:val="23"/>
          <w:szCs w:val="23"/>
        </w:rPr>
        <w:t>Present:</w:t>
      </w:r>
      <w:r w:rsidRPr="00E7320E">
        <w:rPr>
          <w:rFonts w:ascii="Times New Roman" w:eastAsia="Times New Roman" w:hAnsi="Times New Roman" w:cs="Times New Roman"/>
          <w:sz w:val="24"/>
          <w:szCs w:val="24"/>
        </w:rPr>
        <w:br/>
      </w:r>
      <w:r w:rsidRPr="00E7320E">
        <w:rPr>
          <w:rFonts w:ascii="Calibri" w:eastAsia="Times New Roman" w:hAnsi="Calibri" w:cs="Calibri"/>
          <w:color w:val="000000"/>
          <w:sz w:val="23"/>
          <w:szCs w:val="23"/>
        </w:rPr>
        <w:t>1.      Charles Oloo</w:t>
      </w:r>
      <w:r w:rsidRPr="00E7320E">
        <w:rPr>
          <w:rFonts w:ascii="Times New Roman" w:eastAsia="Times New Roman" w:hAnsi="Times New Roman" w:cs="Times New Roman"/>
          <w:sz w:val="24"/>
          <w:szCs w:val="24"/>
        </w:rPr>
        <w:br/>
      </w:r>
      <w:r w:rsidRPr="00E7320E">
        <w:rPr>
          <w:rFonts w:ascii="Calibri" w:eastAsia="Times New Roman" w:hAnsi="Calibri" w:cs="Calibri"/>
          <w:color w:val="000000"/>
          <w:sz w:val="23"/>
          <w:szCs w:val="23"/>
        </w:rPr>
        <w:t>2.      Jane Muriuki</w:t>
      </w:r>
      <w:r w:rsidRPr="00E7320E">
        <w:rPr>
          <w:rFonts w:ascii="Times New Roman" w:eastAsia="Times New Roman" w:hAnsi="Times New Roman" w:cs="Times New Roman"/>
          <w:sz w:val="24"/>
          <w:szCs w:val="24"/>
        </w:rPr>
        <w:br/>
      </w:r>
      <w:r w:rsidRPr="00E7320E">
        <w:rPr>
          <w:rFonts w:ascii="Calibri" w:eastAsia="Times New Roman" w:hAnsi="Calibri" w:cs="Calibri"/>
          <w:color w:val="000000"/>
          <w:sz w:val="23"/>
          <w:szCs w:val="23"/>
        </w:rPr>
        <w:t>3.      Davis Onsakia</w:t>
      </w:r>
      <w:r w:rsidRPr="00E7320E">
        <w:rPr>
          <w:rFonts w:ascii="Times New Roman" w:eastAsia="Times New Roman" w:hAnsi="Times New Roman" w:cs="Times New Roman"/>
          <w:sz w:val="24"/>
          <w:szCs w:val="24"/>
        </w:rPr>
        <w:br/>
      </w:r>
      <w:r w:rsidRPr="00E7320E">
        <w:rPr>
          <w:rFonts w:ascii="Calibri" w:eastAsia="Times New Roman" w:hAnsi="Calibri" w:cs="Calibri"/>
          <w:color w:val="000000"/>
          <w:sz w:val="23"/>
          <w:szCs w:val="23"/>
        </w:rPr>
        <w:t>4.      Daniel Otieno</w:t>
      </w:r>
      <w:r w:rsidRPr="00E7320E">
        <w:rPr>
          <w:rFonts w:ascii="Times New Roman" w:eastAsia="Times New Roman" w:hAnsi="Times New Roman" w:cs="Times New Roman"/>
          <w:sz w:val="24"/>
          <w:szCs w:val="24"/>
        </w:rPr>
        <w:br/>
      </w:r>
      <w:r w:rsidRPr="00E7320E">
        <w:rPr>
          <w:rFonts w:ascii="Calibri" w:eastAsia="Times New Roman" w:hAnsi="Calibri" w:cs="Calibri"/>
          <w:color w:val="000000"/>
          <w:sz w:val="23"/>
          <w:szCs w:val="23"/>
        </w:rPr>
        <w:t>5.      Christopher Wawire</w:t>
      </w:r>
      <w:r w:rsidRPr="00E7320E">
        <w:rPr>
          <w:rFonts w:ascii="Times New Roman" w:eastAsia="Times New Roman" w:hAnsi="Times New Roman" w:cs="Times New Roman"/>
          <w:sz w:val="24"/>
          <w:szCs w:val="24"/>
        </w:rPr>
        <w:br/>
      </w:r>
      <w:r w:rsidRPr="00E7320E">
        <w:rPr>
          <w:rFonts w:ascii="Calibri" w:eastAsia="Times New Roman" w:hAnsi="Calibri" w:cs="Calibri"/>
          <w:color w:val="000000"/>
          <w:sz w:val="23"/>
          <w:szCs w:val="23"/>
        </w:rPr>
        <w:t>6.      Gregory Okoth</w:t>
      </w:r>
      <w:r w:rsidRPr="00E7320E">
        <w:rPr>
          <w:rFonts w:ascii="Times New Roman" w:eastAsia="Times New Roman" w:hAnsi="Times New Roman" w:cs="Times New Roman"/>
          <w:sz w:val="24"/>
          <w:szCs w:val="24"/>
        </w:rPr>
        <w:br/>
      </w:r>
      <w:r w:rsidRPr="00E7320E">
        <w:rPr>
          <w:rFonts w:ascii="Calibri" w:eastAsia="Times New Roman" w:hAnsi="Calibri" w:cs="Calibri"/>
          <w:color w:val="000000"/>
          <w:sz w:val="23"/>
          <w:szCs w:val="23"/>
        </w:rPr>
        <w:t>7.      James Owino</w:t>
      </w:r>
      <w:r w:rsidRPr="00E7320E">
        <w:rPr>
          <w:rFonts w:ascii="Times New Roman" w:eastAsia="Times New Roman" w:hAnsi="Times New Roman" w:cs="Times New Roman"/>
          <w:sz w:val="24"/>
          <w:szCs w:val="24"/>
        </w:rPr>
        <w:br/>
      </w:r>
      <w:r w:rsidRPr="00E7320E">
        <w:rPr>
          <w:rFonts w:ascii="Calibri" w:eastAsia="Times New Roman" w:hAnsi="Calibri" w:cs="Calibri"/>
          <w:color w:val="000000"/>
          <w:sz w:val="23"/>
          <w:szCs w:val="23"/>
        </w:rPr>
        <w:t>8.      Kelvin Githira</w:t>
      </w:r>
      <w:r w:rsidRPr="00E7320E">
        <w:rPr>
          <w:rFonts w:ascii="Times New Roman" w:eastAsia="Times New Roman" w:hAnsi="Times New Roman" w:cs="Times New Roman"/>
          <w:sz w:val="24"/>
          <w:szCs w:val="24"/>
        </w:rPr>
        <w:br/>
      </w:r>
      <w:r w:rsidRPr="00E7320E">
        <w:rPr>
          <w:rFonts w:ascii="Calibri" w:eastAsia="Times New Roman" w:hAnsi="Calibri" w:cs="Calibri"/>
          <w:color w:val="000000"/>
          <w:sz w:val="23"/>
          <w:szCs w:val="23"/>
        </w:rPr>
        <w:t>9.      Kwanyikir Zion – Guest</w:t>
      </w:r>
      <w:r w:rsidRPr="00E7320E">
        <w:rPr>
          <w:rFonts w:ascii="Times New Roman" w:eastAsia="Times New Roman" w:hAnsi="Times New Roman" w:cs="Times New Roman"/>
          <w:sz w:val="24"/>
          <w:szCs w:val="24"/>
        </w:rPr>
        <w:br/>
      </w:r>
      <w:r w:rsidRPr="00E7320E">
        <w:rPr>
          <w:rFonts w:ascii="Calibri" w:eastAsia="Times New Roman" w:hAnsi="Calibri" w:cs="Calibri"/>
          <w:color w:val="000000"/>
          <w:sz w:val="23"/>
          <w:szCs w:val="23"/>
        </w:rPr>
        <w:t>10.  Liz Orembo – taking notes</w:t>
      </w:r>
      <w:r w:rsidRPr="00E7320E">
        <w:rPr>
          <w:rFonts w:ascii="Times New Roman" w:eastAsia="Times New Roman" w:hAnsi="Times New Roman" w:cs="Times New Roman"/>
          <w:sz w:val="24"/>
          <w:szCs w:val="24"/>
        </w:rPr>
        <w:br/>
      </w:r>
      <w:r w:rsidRPr="00E7320E">
        <w:rPr>
          <w:rFonts w:ascii="Times New Roman" w:eastAsia="Times New Roman" w:hAnsi="Times New Roman" w:cs="Times New Roman"/>
          <w:sz w:val="24"/>
          <w:szCs w:val="24"/>
        </w:rPr>
        <w:br/>
      </w:r>
      <w:r w:rsidRPr="00E7320E">
        <w:rPr>
          <w:rFonts w:ascii="Calibri" w:eastAsia="Times New Roman" w:hAnsi="Calibri" w:cs="Calibri"/>
          <w:b/>
          <w:bCs/>
          <w:color w:val="000000"/>
          <w:sz w:val="23"/>
          <w:szCs w:val="23"/>
        </w:rPr>
        <w:t>Apologies</w:t>
      </w:r>
      <w:r>
        <w:rPr>
          <w:rFonts w:ascii="Calibri" w:eastAsia="Times New Roman" w:hAnsi="Calibri" w:cs="Calibri"/>
          <w:b/>
          <w:bCs/>
          <w:color w:val="000000"/>
          <w:sz w:val="23"/>
          <w:szCs w:val="23"/>
        </w:rPr>
        <w:t>:</w:t>
      </w:r>
      <w:r w:rsidRPr="00E7320E">
        <w:rPr>
          <w:rFonts w:ascii="Times New Roman" w:eastAsia="Times New Roman" w:hAnsi="Times New Roman" w:cs="Times New Roman"/>
          <w:sz w:val="24"/>
          <w:szCs w:val="24"/>
        </w:rPr>
        <w:br/>
      </w:r>
      <w:r w:rsidRPr="00E7320E">
        <w:rPr>
          <w:rFonts w:ascii="Calibri" w:eastAsia="Times New Roman" w:hAnsi="Calibri" w:cs="Calibri"/>
          <w:color w:val="000000"/>
          <w:sz w:val="23"/>
          <w:szCs w:val="23"/>
        </w:rPr>
        <w:t>1.      Barrack Otieno</w:t>
      </w:r>
      <w:r w:rsidRPr="00E7320E">
        <w:rPr>
          <w:rFonts w:ascii="Times New Roman" w:eastAsia="Times New Roman" w:hAnsi="Times New Roman" w:cs="Times New Roman"/>
          <w:sz w:val="24"/>
          <w:szCs w:val="24"/>
        </w:rPr>
        <w:br/>
      </w:r>
      <w:r w:rsidRPr="00E7320E">
        <w:rPr>
          <w:rFonts w:ascii="Calibri" w:eastAsia="Times New Roman" w:hAnsi="Calibri" w:cs="Calibri"/>
          <w:color w:val="000000"/>
          <w:sz w:val="23"/>
          <w:szCs w:val="23"/>
        </w:rPr>
        <w:t>2.      Wangari Kabiru</w:t>
      </w:r>
      <w:r w:rsidRPr="00E7320E">
        <w:rPr>
          <w:rFonts w:ascii="Times New Roman" w:eastAsia="Times New Roman" w:hAnsi="Times New Roman" w:cs="Times New Roman"/>
          <w:sz w:val="24"/>
          <w:szCs w:val="24"/>
        </w:rPr>
        <w:br/>
      </w:r>
      <w:r w:rsidRPr="00E7320E">
        <w:rPr>
          <w:rFonts w:ascii="Times New Roman" w:eastAsia="Times New Roman" w:hAnsi="Times New Roman" w:cs="Times New Roman"/>
          <w:sz w:val="24"/>
          <w:szCs w:val="24"/>
        </w:rPr>
        <w:br/>
      </w:r>
      <w:r w:rsidRPr="00E7320E">
        <w:rPr>
          <w:rFonts w:ascii="Calibri" w:eastAsia="Times New Roman" w:hAnsi="Calibri" w:cs="Calibri"/>
          <w:color w:val="000000"/>
          <w:sz w:val="23"/>
          <w:szCs w:val="23"/>
        </w:rPr>
        <w:t>The meeting started at 10.30am with introductions by members.</w:t>
      </w:r>
      <w:r w:rsidRPr="00E7320E">
        <w:rPr>
          <w:rFonts w:ascii="Times New Roman" w:eastAsia="Times New Roman" w:hAnsi="Times New Roman" w:cs="Times New Roman"/>
          <w:sz w:val="24"/>
          <w:szCs w:val="24"/>
        </w:rPr>
        <w:br/>
      </w:r>
      <w:r w:rsidRPr="00E7320E">
        <w:rPr>
          <w:rFonts w:ascii="Times New Roman" w:eastAsia="Times New Roman" w:hAnsi="Times New Roman" w:cs="Times New Roman"/>
          <w:sz w:val="24"/>
          <w:szCs w:val="24"/>
        </w:rPr>
        <w:br/>
      </w:r>
      <w:r w:rsidRPr="00E7320E">
        <w:rPr>
          <w:rFonts w:ascii="Calibri" w:eastAsia="Times New Roman" w:hAnsi="Calibri" w:cs="Calibri"/>
          <w:b/>
          <w:bCs/>
          <w:color w:val="000000"/>
          <w:sz w:val="23"/>
          <w:szCs w:val="23"/>
          <w:u w:val="single"/>
        </w:rPr>
        <w:t>Min 01/18/08/2012: Matters arising from the previous minutes</w:t>
      </w:r>
      <w:r w:rsidRPr="00E7320E">
        <w:rPr>
          <w:rFonts w:ascii="Times New Roman" w:eastAsia="Times New Roman" w:hAnsi="Times New Roman" w:cs="Times New Roman"/>
          <w:sz w:val="24"/>
          <w:szCs w:val="24"/>
        </w:rPr>
        <w:br/>
      </w:r>
      <w:r w:rsidRPr="00E7320E">
        <w:rPr>
          <w:rFonts w:ascii="Calibri" w:eastAsia="Times New Roman" w:hAnsi="Calibri" w:cs="Calibri"/>
          <w:color w:val="000000"/>
          <w:sz w:val="23"/>
          <w:szCs w:val="23"/>
        </w:rPr>
        <w:t>The minutes were read by Davis Onsakia.</w:t>
      </w:r>
    </w:p>
    <w:p w:rsidR="00C64095" w:rsidRPr="00E7320E" w:rsidRDefault="00C64095" w:rsidP="00C64095">
      <w:pPr>
        <w:spacing w:after="0" w:line="240" w:lineRule="auto"/>
        <w:ind w:left="720"/>
        <w:rPr>
          <w:rFonts w:ascii="Times New Roman" w:eastAsia="Times New Roman" w:hAnsi="Times New Roman" w:cs="Times New Roman"/>
          <w:sz w:val="24"/>
          <w:szCs w:val="24"/>
        </w:rPr>
      </w:pPr>
      <w:r w:rsidRPr="00E7320E">
        <w:rPr>
          <w:rFonts w:ascii="Calibri" w:eastAsia="Times New Roman" w:hAnsi="Calibri" w:cs="Calibri"/>
          <w:b/>
          <w:bCs/>
          <w:color w:val="000000"/>
          <w:sz w:val="23"/>
          <w:szCs w:val="23"/>
          <w:u w:val="single"/>
        </w:rPr>
        <w:t>Min 1.1/18/2012: Registration</w:t>
      </w:r>
    </w:p>
    <w:p w:rsidR="00C64095" w:rsidRPr="00E7320E" w:rsidRDefault="00C64095" w:rsidP="00C64095">
      <w:pPr>
        <w:spacing w:after="0" w:line="240" w:lineRule="auto"/>
        <w:ind w:left="720"/>
        <w:rPr>
          <w:rFonts w:ascii="Times New Roman" w:eastAsia="Times New Roman" w:hAnsi="Times New Roman" w:cs="Times New Roman"/>
          <w:sz w:val="24"/>
          <w:szCs w:val="24"/>
        </w:rPr>
      </w:pPr>
      <w:r w:rsidRPr="00E7320E">
        <w:rPr>
          <w:rFonts w:ascii="Calibri" w:eastAsia="Times New Roman" w:hAnsi="Calibri" w:cs="Calibri"/>
          <w:color w:val="000000"/>
          <w:sz w:val="23"/>
          <w:szCs w:val="23"/>
        </w:rPr>
        <w:t>Members were updated on the local registration process;</w:t>
      </w:r>
      <w:r>
        <w:rPr>
          <w:rFonts w:ascii="Calibri" w:eastAsia="Times New Roman" w:hAnsi="Calibri" w:cs="Calibri"/>
          <w:color w:val="000000"/>
          <w:sz w:val="23"/>
          <w:szCs w:val="23"/>
        </w:rPr>
        <w:t xml:space="preserve"> the</w:t>
      </w:r>
      <w:r w:rsidRPr="00E7320E">
        <w:rPr>
          <w:rFonts w:ascii="Calibri" w:eastAsia="Times New Roman" w:hAnsi="Calibri" w:cs="Calibri"/>
          <w:color w:val="000000"/>
          <w:sz w:val="23"/>
          <w:szCs w:val="23"/>
        </w:rPr>
        <w:t xml:space="preserve"> process will be complete by the end of the week.</w:t>
      </w:r>
    </w:p>
    <w:p w:rsidR="00C64095" w:rsidRPr="00E7320E" w:rsidRDefault="00C64095" w:rsidP="00C64095">
      <w:pPr>
        <w:spacing w:after="0" w:line="240" w:lineRule="auto"/>
        <w:ind w:left="720"/>
        <w:rPr>
          <w:rFonts w:ascii="Times New Roman" w:eastAsia="Times New Roman" w:hAnsi="Times New Roman" w:cs="Times New Roman"/>
          <w:sz w:val="24"/>
          <w:szCs w:val="24"/>
        </w:rPr>
      </w:pPr>
      <w:r w:rsidRPr="00E7320E">
        <w:rPr>
          <w:rFonts w:ascii="Calibri" w:eastAsia="Times New Roman" w:hAnsi="Calibri" w:cs="Calibri"/>
          <w:b/>
          <w:bCs/>
          <w:color w:val="000000"/>
          <w:sz w:val="23"/>
          <w:szCs w:val="23"/>
          <w:u w:val="single"/>
        </w:rPr>
        <w:t>Min 1.2/18/08/2012 ISOC_KE launch</w:t>
      </w:r>
    </w:p>
    <w:p w:rsidR="00C64095" w:rsidRPr="00E7320E" w:rsidRDefault="00C64095" w:rsidP="00C64095">
      <w:pPr>
        <w:spacing w:after="0" w:line="240" w:lineRule="auto"/>
        <w:ind w:left="720"/>
        <w:rPr>
          <w:rFonts w:ascii="Times New Roman" w:eastAsia="Times New Roman" w:hAnsi="Times New Roman" w:cs="Times New Roman"/>
          <w:sz w:val="24"/>
          <w:szCs w:val="24"/>
        </w:rPr>
      </w:pPr>
      <w:r w:rsidRPr="00E7320E">
        <w:rPr>
          <w:rFonts w:ascii="Calibri" w:eastAsia="Times New Roman" w:hAnsi="Calibri" w:cs="Calibri"/>
          <w:color w:val="000000"/>
          <w:sz w:val="23"/>
          <w:szCs w:val="23"/>
        </w:rPr>
        <w:t>During the last meeting, it was in agreement that the chapter should liaise with TESPOK in organizing for the launch. Members were informed that most industry players are engaged in regional meetings and would not be available within the month of August to facilitate the launch as envisioned.</w:t>
      </w:r>
    </w:p>
    <w:p w:rsidR="00C64095" w:rsidRPr="00E7320E" w:rsidRDefault="00C64095" w:rsidP="00C64095">
      <w:pPr>
        <w:spacing w:after="0" w:line="240" w:lineRule="auto"/>
        <w:ind w:left="720"/>
        <w:rPr>
          <w:rFonts w:ascii="Times New Roman" w:eastAsia="Times New Roman" w:hAnsi="Times New Roman" w:cs="Times New Roman"/>
          <w:sz w:val="24"/>
          <w:szCs w:val="24"/>
        </w:rPr>
      </w:pPr>
      <w:r w:rsidRPr="00E7320E">
        <w:rPr>
          <w:rFonts w:ascii="Calibri" w:eastAsia="Times New Roman" w:hAnsi="Calibri" w:cs="Calibri"/>
          <w:color w:val="000000"/>
          <w:sz w:val="23"/>
          <w:szCs w:val="23"/>
        </w:rPr>
        <w:t>The meetings agreed that the launch should be postponed and that the chapter should go solo in organizing the event and invite other stakeholders.</w:t>
      </w:r>
    </w:p>
    <w:p w:rsidR="00C64095" w:rsidRPr="00E7320E" w:rsidRDefault="00C64095" w:rsidP="00C64095">
      <w:pPr>
        <w:spacing w:after="0" w:line="240" w:lineRule="auto"/>
        <w:ind w:left="720"/>
        <w:rPr>
          <w:rFonts w:ascii="Times New Roman" w:eastAsia="Times New Roman" w:hAnsi="Times New Roman" w:cs="Times New Roman"/>
          <w:sz w:val="24"/>
          <w:szCs w:val="24"/>
        </w:rPr>
      </w:pPr>
      <w:r w:rsidRPr="00E7320E">
        <w:rPr>
          <w:rFonts w:ascii="Calibri" w:eastAsia="Times New Roman" w:hAnsi="Calibri" w:cs="Calibri"/>
          <w:color w:val="000000"/>
          <w:sz w:val="23"/>
          <w:szCs w:val="23"/>
        </w:rPr>
        <w:t>Members were informed the Chapter has not applied for fund from the global office regarding the launch.</w:t>
      </w:r>
    </w:p>
    <w:p w:rsidR="00C64095" w:rsidRPr="00E7320E" w:rsidRDefault="00C64095" w:rsidP="00C64095">
      <w:pPr>
        <w:spacing w:after="0" w:line="240" w:lineRule="auto"/>
        <w:ind w:left="720"/>
        <w:rPr>
          <w:rFonts w:ascii="Times New Roman" w:eastAsia="Times New Roman" w:hAnsi="Times New Roman" w:cs="Times New Roman"/>
          <w:sz w:val="24"/>
          <w:szCs w:val="24"/>
        </w:rPr>
      </w:pPr>
      <w:r w:rsidRPr="00E7320E">
        <w:rPr>
          <w:rFonts w:ascii="Calibri" w:eastAsia="Times New Roman" w:hAnsi="Calibri" w:cs="Calibri"/>
          <w:color w:val="000000"/>
          <w:sz w:val="23"/>
          <w:szCs w:val="23"/>
        </w:rPr>
        <w:t>The isoc _ke website should have been populated by 1st August, this has not been possible because Kenic still has the admin rights. Charles was asked to make up a follow up with KENIC to access passwords.</w:t>
      </w:r>
    </w:p>
    <w:p w:rsidR="00C64095" w:rsidRPr="00E7320E" w:rsidRDefault="00C64095" w:rsidP="00C64095">
      <w:pPr>
        <w:spacing w:after="240" w:line="240" w:lineRule="auto"/>
        <w:rPr>
          <w:rFonts w:ascii="Times New Roman" w:eastAsia="Times New Roman" w:hAnsi="Times New Roman" w:cs="Times New Roman"/>
          <w:sz w:val="24"/>
          <w:szCs w:val="24"/>
        </w:rPr>
      </w:pPr>
      <w:r w:rsidRPr="00E7320E">
        <w:rPr>
          <w:rFonts w:ascii="Calibri" w:eastAsia="Times New Roman" w:hAnsi="Calibri" w:cs="Calibri"/>
          <w:color w:val="000000"/>
          <w:sz w:val="23"/>
          <w:szCs w:val="23"/>
        </w:rPr>
        <w:t>The minutes were confirmed by Jane Muriuki and seconded by James Owino.</w:t>
      </w:r>
      <w:r w:rsidRPr="00E7320E">
        <w:rPr>
          <w:rFonts w:ascii="Times New Roman" w:eastAsia="Times New Roman" w:hAnsi="Times New Roman" w:cs="Times New Roman"/>
          <w:sz w:val="24"/>
          <w:szCs w:val="24"/>
        </w:rPr>
        <w:br/>
      </w:r>
      <w:r w:rsidRPr="00E7320E">
        <w:rPr>
          <w:rFonts w:ascii="Times New Roman" w:eastAsia="Times New Roman" w:hAnsi="Times New Roman" w:cs="Times New Roman"/>
          <w:sz w:val="24"/>
          <w:szCs w:val="24"/>
        </w:rPr>
        <w:br/>
      </w:r>
      <w:r w:rsidRPr="00E7320E">
        <w:rPr>
          <w:rFonts w:ascii="Calibri" w:eastAsia="Times New Roman" w:hAnsi="Calibri" w:cs="Calibri"/>
          <w:b/>
          <w:bCs/>
          <w:color w:val="000000"/>
          <w:sz w:val="23"/>
          <w:szCs w:val="23"/>
          <w:u w:val="single"/>
        </w:rPr>
        <w:t>Min 2/18/8/2012: public policies</w:t>
      </w:r>
      <w:r w:rsidRPr="00E7320E">
        <w:rPr>
          <w:rFonts w:ascii="Times New Roman" w:eastAsia="Times New Roman" w:hAnsi="Times New Roman" w:cs="Times New Roman"/>
          <w:sz w:val="24"/>
          <w:szCs w:val="24"/>
        </w:rPr>
        <w:br/>
      </w:r>
      <w:r w:rsidRPr="00E7320E">
        <w:rPr>
          <w:rFonts w:ascii="Calibri" w:eastAsia="Times New Roman" w:hAnsi="Calibri" w:cs="Calibri"/>
          <w:color w:val="000000"/>
          <w:sz w:val="23"/>
          <w:szCs w:val="23"/>
        </w:rPr>
        <w:t xml:space="preserve">Members suggested the chapter should have a stand regarding the International Telecommunications Regulations (ITRs). Taking cognizance that the role of convening the National IGF has been handed over to the chapter by KICTanet, the chapter should pick it up for the last IGF </w:t>
      </w:r>
      <w:r w:rsidRPr="00E7320E">
        <w:rPr>
          <w:rFonts w:ascii="Calibri" w:eastAsia="Times New Roman" w:hAnsi="Calibri" w:cs="Calibri"/>
          <w:color w:val="000000"/>
          <w:sz w:val="23"/>
          <w:szCs w:val="23"/>
        </w:rPr>
        <w:lastRenderedPageBreak/>
        <w:t>and come up with common stands regarding issues of internet governance.</w:t>
      </w:r>
      <w:r w:rsidRPr="00E7320E">
        <w:rPr>
          <w:rFonts w:ascii="Times New Roman" w:eastAsia="Times New Roman" w:hAnsi="Times New Roman" w:cs="Times New Roman"/>
          <w:sz w:val="24"/>
          <w:szCs w:val="24"/>
        </w:rPr>
        <w:br/>
      </w:r>
      <w:r w:rsidRPr="00E7320E">
        <w:rPr>
          <w:rFonts w:ascii="Calibri" w:eastAsia="Times New Roman" w:hAnsi="Calibri" w:cs="Calibri"/>
          <w:color w:val="000000"/>
          <w:sz w:val="23"/>
          <w:szCs w:val="23"/>
        </w:rPr>
        <w:t>It was also suggested that there should be a PR team that comes up with drafts that will be used to echo our stands in forums. The documents are to be floated online for members on the list to add and subtract. Davis volunteered to spearhead discussions on policies while Kelvin took up the task of leading the public relations team with the help of Gregory and Liz.</w:t>
      </w:r>
    </w:p>
    <w:p w:rsidR="00C64095" w:rsidRPr="00E7320E" w:rsidRDefault="00C64095" w:rsidP="00C64095">
      <w:pPr>
        <w:spacing w:after="0" w:line="240" w:lineRule="auto"/>
        <w:ind w:right="100"/>
        <w:rPr>
          <w:rFonts w:ascii="Times New Roman" w:eastAsia="Times New Roman" w:hAnsi="Times New Roman" w:cs="Times New Roman"/>
          <w:sz w:val="24"/>
          <w:szCs w:val="24"/>
        </w:rPr>
      </w:pPr>
      <w:r w:rsidRPr="00E7320E">
        <w:rPr>
          <w:rFonts w:ascii="Calibri" w:eastAsia="Times New Roman" w:hAnsi="Calibri" w:cs="Calibri"/>
          <w:b/>
          <w:bCs/>
          <w:color w:val="000000"/>
          <w:sz w:val="23"/>
          <w:szCs w:val="23"/>
          <w:u w:val="single"/>
        </w:rPr>
        <w:t>Min 3/18/8/2012: ISOC grants</w:t>
      </w:r>
    </w:p>
    <w:p w:rsidR="00C64095" w:rsidRPr="00E7320E" w:rsidRDefault="00C64095" w:rsidP="00C64095">
      <w:pPr>
        <w:spacing w:after="0" w:line="240" w:lineRule="auto"/>
        <w:ind w:left="-80"/>
        <w:rPr>
          <w:rFonts w:ascii="Times New Roman" w:eastAsia="Times New Roman" w:hAnsi="Times New Roman" w:cs="Times New Roman"/>
          <w:sz w:val="24"/>
          <w:szCs w:val="24"/>
        </w:rPr>
      </w:pPr>
      <w:r w:rsidRPr="00E7320E">
        <w:rPr>
          <w:rFonts w:ascii="Calibri" w:eastAsia="Times New Roman" w:hAnsi="Calibri" w:cs="Calibri"/>
          <w:color w:val="000000"/>
          <w:sz w:val="23"/>
          <w:szCs w:val="23"/>
        </w:rPr>
        <w:t>ISOC grants opened three weeks ago and chapters are supposed to have a maximum of two applications. Members agreed to draft a proposal covering three themes: IPv6, local content and campus outreach/ capacity building.</w:t>
      </w:r>
    </w:p>
    <w:p w:rsidR="00C64095" w:rsidRPr="00E7320E" w:rsidRDefault="00C64095" w:rsidP="00C64095">
      <w:pPr>
        <w:spacing w:after="0" w:line="240" w:lineRule="auto"/>
        <w:ind w:left="-80"/>
        <w:rPr>
          <w:rFonts w:ascii="Times New Roman" w:eastAsia="Times New Roman" w:hAnsi="Times New Roman" w:cs="Times New Roman"/>
          <w:sz w:val="24"/>
          <w:szCs w:val="24"/>
        </w:rPr>
      </w:pPr>
      <w:r w:rsidRPr="00E7320E">
        <w:rPr>
          <w:rFonts w:ascii="Calibri" w:eastAsia="Times New Roman" w:hAnsi="Calibri" w:cs="Calibri"/>
          <w:color w:val="000000"/>
          <w:sz w:val="23"/>
          <w:szCs w:val="23"/>
        </w:rPr>
        <w:t>Davis Onsakia volunteered to co-ordinate the team in applying for IPv6 training. Daniel Otieno, Gregory Okech and Kelvin Githira also volunteered to join the task force. The team is to receive guidance from Paul Muchene</w:t>
      </w:r>
    </w:p>
    <w:p w:rsidR="00C64095" w:rsidRPr="00E7320E" w:rsidRDefault="00C64095" w:rsidP="00C64095">
      <w:pPr>
        <w:spacing w:after="0" w:line="240" w:lineRule="auto"/>
        <w:rPr>
          <w:rFonts w:ascii="Times New Roman" w:eastAsia="Times New Roman" w:hAnsi="Times New Roman" w:cs="Times New Roman"/>
          <w:sz w:val="24"/>
          <w:szCs w:val="24"/>
        </w:rPr>
      </w:pPr>
    </w:p>
    <w:p w:rsidR="00C64095" w:rsidRPr="00E7320E" w:rsidRDefault="00C64095" w:rsidP="00C64095">
      <w:pPr>
        <w:spacing w:after="0" w:line="240" w:lineRule="auto"/>
        <w:ind w:left="-80"/>
        <w:rPr>
          <w:rFonts w:ascii="Times New Roman" w:eastAsia="Times New Roman" w:hAnsi="Times New Roman" w:cs="Times New Roman"/>
          <w:sz w:val="24"/>
          <w:szCs w:val="24"/>
        </w:rPr>
      </w:pPr>
      <w:r w:rsidRPr="00E7320E">
        <w:rPr>
          <w:rFonts w:ascii="Calibri" w:eastAsia="Times New Roman" w:hAnsi="Calibri" w:cs="Calibri"/>
          <w:b/>
          <w:bCs/>
          <w:color w:val="000000"/>
          <w:sz w:val="23"/>
          <w:szCs w:val="23"/>
          <w:u w:val="single"/>
        </w:rPr>
        <w:t>Min 4/18/2012: A.O.B</w:t>
      </w:r>
    </w:p>
    <w:p w:rsidR="00C64095" w:rsidRPr="00E7320E" w:rsidRDefault="00C64095" w:rsidP="00C64095">
      <w:pPr>
        <w:spacing w:after="0" w:line="240" w:lineRule="auto"/>
        <w:ind w:left="-80"/>
        <w:rPr>
          <w:rFonts w:ascii="Times New Roman" w:eastAsia="Times New Roman" w:hAnsi="Times New Roman" w:cs="Times New Roman"/>
          <w:sz w:val="24"/>
          <w:szCs w:val="24"/>
        </w:rPr>
      </w:pPr>
      <w:r w:rsidRPr="00E7320E">
        <w:rPr>
          <w:rFonts w:ascii="Calibri" w:eastAsia="Times New Roman" w:hAnsi="Calibri" w:cs="Calibri"/>
          <w:color w:val="000000"/>
          <w:sz w:val="23"/>
          <w:szCs w:val="23"/>
        </w:rPr>
        <w:t>The vice chair thanked members for attending and encouraged them to participate in the chapter activities</w:t>
      </w:r>
    </w:p>
    <w:p w:rsidR="00C64095" w:rsidRPr="00E7320E" w:rsidRDefault="00C64095" w:rsidP="00C64095">
      <w:pPr>
        <w:spacing w:after="0" w:line="240" w:lineRule="auto"/>
        <w:rPr>
          <w:rFonts w:ascii="Times New Roman" w:eastAsia="Times New Roman" w:hAnsi="Times New Roman" w:cs="Times New Roman"/>
          <w:sz w:val="24"/>
          <w:szCs w:val="24"/>
        </w:rPr>
      </w:pPr>
    </w:p>
    <w:p w:rsidR="00C64095" w:rsidRPr="00E7320E" w:rsidRDefault="00C64095" w:rsidP="00C64095">
      <w:pPr>
        <w:spacing w:after="0" w:line="240" w:lineRule="auto"/>
        <w:ind w:left="-80"/>
        <w:rPr>
          <w:rFonts w:ascii="Times New Roman" w:eastAsia="Times New Roman" w:hAnsi="Times New Roman" w:cs="Times New Roman"/>
          <w:sz w:val="24"/>
          <w:szCs w:val="24"/>
        </w:rPr>
      </w:pPr>
      <w:r w:rsidRPr="00E7320E">
        <w:rPr>
          <w:rFonts w:ascii="Calibri" w:eastAsia="Times New Roman" w:hAnsi="Calibri" w:cs="Calibri"/>
          <w:color w:val="000000"/>
          <w:sz w:val="23"/>
          <w:szCs w:val="23"/>
        </w:rPr>
        <w:t>The meeting ended at 12.30pm with a prayer from Jane Muriuki.</w:t>
      </w:r>
    </w:p>
    <w:p w:rsidR="00C64095" w:rsidRPr="00E7320E" w:rsidRDefault="00C64095" w:rsidP="00C64095">
      <w:pPr>
        <w:spacing w:after="0" w:line="240" w:lineRule="auto"/>
        <w:ind w:left="-80"/>
        <w:rPr>
          <w:rFonts w:ascii="Times New Roman" w:eastAsia="Times New Roman" w:hAnsi="Times New Roman" w:cs="Times New Roman"/>
          <w:sz w:val="24"/>
          <w:szCs w:val="24"/>
        </w:rPr>
      </w:pPr>
      <w:r>
        <w:rPr>
          <w:rFonts w:ascii="Calibri" w:eastAsia="Times New Roman" w:hAnsi="Calibri" w:cs="Calibri"/>
          <w:color w:val="000000"/>
          <w:sz w:val="23"/>
          <w:szCs w:val="23"/>
        </w:rPr>
        <w:t>Next meeting to be held on 15th</w:t>
      </w:r>
      <w:r w:rsidRPr="00E7320E">
        <w:rPr>
          <w:rFonts w:ascii="Calibri" w:eastAsia="Times New Roman" w:hAnsi="Calibri" w:cs="Calibri"/>
          <w:color w:val="000000"/>
          <w:sz w:val="23"/>
          <w:szCs w:val="23"/>
        </w:rPr>
        <w:t xml:space="preserve"> September, 2012.</w:t>
      </w:r>
    </w:p>
    <w:p w:rsidR="00C64095" w:rsidRDefault="00C64095" w:rsidP="00C64095"/>
    <w:p w:rsidR="00E022D2" w:rsidRPr="0095456F" w:rsidRDefault="00E022D2" w:rsidP="000C4447">
      <w:pPr>
        <w:tabs>
          <w:tab w:val="left" w:pos="3000"/>
        </w:tabs>
        <w:rPr>
          <w:rFonts w:ascii="Calibri" w:eastAsia="Times New Roman" w:hAnsi="Calibri" w:cs="Calibri"/>
          <w:color w:val="000000"/>
          <w:sz w:val="23"/>
          <w:szCs w:val="23"/>
        </w:rPr>
      </w:pPr>
    </w:p>
    <w:sectPr w:rsidR="00E022D2" w:rsidRPr="0095456F" w:rsidSect="000C4447">
      <w:headerReference w:type="default" r:id="rId7"/>
      <w:pgSz w:w="12240" w:h="15840"/>
      <w:pgMar w:top="1440" w:right="1440" w:bottom="1440" w:left="1440" w:header="288"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2681" w:rsidRDefault="00472681" w:rsidP="000C4447">
      <w:pPr>
        <w:spacing w:after="0" w:line="240" w:lineRule="auto"/>
      </w:pPr>
      <w:r>
        <w:separator/>
      </w:r>
    </w:p>
  </w:endnote>
  <w:endnote w:type="continuationSeparator" w:id="1">
    <w:p w:rsidR="00472681" w:rsidRDefault="00472681" w:rsidP="000C44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2681" w:rsidRDefault="00472681" w:rsidP="000C4447">
      <w:pPr>
        <w:spacing w:after="0" w:line="240" w:lineRule="auto"/>
      </w:pPr>
      <w:r>
        <w:separator/>
      </w:r>
    </w:p>
  </w:footnote>
  <w:footnote w:type="continuationSeparator" w:id="1">
    <w:p w:rsidR="00472681" w:rsidRDefault="00472681" w:rsidP="000C44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447" w:rsidRDefault="000C4447">
    <w:pPr>
      <w:pStyle w:val="Header"/>
    </w:pPr>
    <w:r>
      <w:t xml:space="preserve">                </w:t>
    </w:r>
    <w:r>
      <w:rPr>
        <w:noProof/>
      </w:rPr>
      <w:drawing>
        <wp:inline distT="0" distB="0" distL="0" distR="0">
          <wp:extent cx="4867275" cy="1082202"/>
          <wp:effectExtent l="19050" t="0" r="9525" b="0"/>
          <wp:docPr id="1" name="Picture 1" descr="https://lh6.googleusercontent.com/bFykKaYCgG-mnJEI7G86FJgaR5YYNaWw5CsMI7AijPYmvvG8ZebD6AO6mdVWO4mqcOJ51_g33sGlcdlU1rFZi0uPmvaX9VBzYacQ2S3ec_7l0T5yb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bFykKaYCgG-mnJEI7G86FJgaR5YYNaWw5CsMI7AijPYmvvG8ZebD6AO6mdVWO4mqcOJ51_g33sGlcdlU1rFZi0uPmvaX9VBzYacQ2S3ec_7l0T5ybD4"/>
                  <pic:cNvPicPr>
                    <a:picLocks noChangeAspect="1" noChangeArrowheads="1"/>
                  </pic:cNvPicPr>
                </pic:nvPicPr>
                <pic:blipFill>
                  <a:blip r:embed="rId1"/>
                  <a:srcRect/>
                  <a:stretch>
                    <a:fillRect/>
                  </a:stretch>
                </pic:blipFill>
                <pic:spPr bwMode="auto">
                  <a:xfrm>
                    <a:off x="0" y="0"/>
                    <a:ext cx="4867275" cy="1082202"/>
                  </a:xfrm>
                  <a:prstGeom prst="rect">
                    <a:avLst/>
                  </a:prstGeom>
                  <a:noFill/>
                  <a:ln w="9525">
                    <a:noFill/>
                    <a:miter lim="800000"/>
                    <a:headEnd/>
                    <a:tailEnd/>
                  </a:ln>
                </pic:spPr>
              </pic:pic>
            </a:graphicData>
          </a:graphic>
        </wp:inline>
      </w:drawing>
    </w:r>
  </w:p>
  <w:p w:rsidR="000C4447" w:rsidRDefault="000C444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A5095D"/>
    <w:multiLevelType w:val="multilevel"/>
    <w:tmpl w:val="DF2E7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AE94CD5"/>
    <w:multiLevelType w:val="multilevel"/>
    <w:tmpl w:val="73D64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C4447"/>
    <w:rsid w:val="000C4447"/>
    <w:rsid w:val="00472681"/>
    <w:rsid w:val="0095456F"/>
    <w:rsid w:val="00984638"/>
    <w:rsid w:val="00C41168"/>
    <w:rsid w:val="00C64095"/>
    <w:rsid w:val="00C95444"/>
    <w:rsid w:val="00D20372"/>
    <w:rsid w:val="00E022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0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44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447"/>
  </w:style>
  <w:style w:type="paragraph" w:styleId="Footer">
    <w:name w:val="footer"/>
    <w:basedOn w:val="Normal"/>
    <w:link w:val="FooterChar"/>
    <w:uiPriority w:val="99"/>
    <w:semiHidden/>
    <w:unhideWhenUsed/>
    <w:rsid w:val="000C444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C4447"/>
  </w:style>
  <w:style w:type="paragraph" w:styleId="BalloonText">
    <w:name w:val="Balloon Text"/>
    <w:basedOn w:val="Normal"/>
    <w:link w:val="BalloonTextChar"/>
    <w:uiPriority w:val="99"/>
    <w:semiHidden/>
    <w:unhideWhenUsed/>
    <w:rsid w:val="000C44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447"/>
    <w:rPr>
      <w:rFonts w:ascii="Tahoma" w:hAnsi="Tahoma" w:cs="Tahoma"/>
      <w:sz w:val="16"/>
      <w:szCs w:val="16"/>
    </w:rPr>
  </w:style>
  <w:style w:type="paragraph" w:styleId="NormalWeb">
    <w:name w:val="Normal (Web)"/>
    <w:basedOn w:val="Normal"/>
    <w:uiPriority w:val="99"/>
    <w:semiHidden/>
    <w:unhideWhenUsed/>
    <w:rsid w:val="000C44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4669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454</Words>
  <Characters>2594</Characters>
  <Application>Microsoft Office Word</Application>
  <DocSecurity>0</DocSecurity>
  <Lines>21</Lines>
  <Paragraphs>6</Paragraphs>
  <ScaleCrop>false</ScaleCrop>
  <Company>Hewlett-Packard Company</Company>
  <LinksUpToDate>false</LinksUpToDate>
  <CharactersWithSpaces>3042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3</cp:revision>
  <dcterms:created xsi:type="dcterms:W3CDTF">2012-08-07T08:24:00Z</dcterms:created>
  <dcterms:modified xsi:type="dcterms:W3CDTF">2012-08-28T06:34:00Z</dcterms:modified>
</cp:coreProperties>
</file>